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A3450" w:rsidRPr="008A3450" w:rsidRDefault="008A3450" w:rsidP="008A3450">
      <w:pPr>
        <w:spacing w:line="276" w:lineRule="auto"/>
        <w:jc w:val="center"/>
        <w:rPr>
          <w:b/>
          <w:u w:val="single"/>
          <w:lang w:eastAsia="en-US"/>
        </w:rPr>
      </w:pPr>
      <w:r w:rsidRPr="008A3450">
        <w:rPr>
          <w:b/>
          <w:u w:val="single"/>
          <w:lang w:val="en-US" w:eastAsia="en-US"/>
        </w:rPr>
        <w:t>Giáo dục a</w:t>
      </w:r>
      <w:r w:rsidRPr="008A3450">
        <w:rPr>
          <w:b/>
          <w:u w:val="single"/>
          <w:lang w:eastAsia="en-US"/>
        </w:rPr>
        <w:t>n toàn giao thông</w:t>
      </w:r>
    </w:p>
    <w:p w:rsidR="008A3450" w:rsidRPr="0064249B" w:rsidRDefault="008A3450" w:rsidP="008A3450">
      <w:pPr>
        <w:tabs>
          <w:tab w:val="left" w:pos="469"/>
        </w:tabs>
        <w:spacing w:line="276" w:lineRule="auto"/>
        <w:jc w:val="center"/>
        <w:rPr>
          <w:color w:val="000000"/>
          <w:sz w:val="24"/>
          <w:lang w:eastAsia="en-US"/>
        </w:rPr>
      </w:pPr>
      <w:r w:rsidRPr="008A3450">
        <w:rPr>
          <w:b/>
          <w:sz w:val="32"/>
          <w:lang w:eastAsia="en-US"/>
        </w:rPr>
        <w:t>BÀI 2:</w:t>
      </w:r>
      <w:r w:rsidRPr="008A3450">
        <w:rPr>
          <w:sz w:val="32"/>
          <w:lang w:eastAsia="en-US"/>
        </w:rPr>
        <w:t xml:space="preserve"> </w:t>
      </w:r>
      <w:r w:rsidRPr="008A3450">
        <w:rPr>
          <w:b/>
          <w:sz w:val="32"/>
          <w:szCs w:val="36"/>
          <w:lang w:eastAsia="en-US"/>
        </w:rPr>
        <w:t>BIỂN BÁO HIỆU GIAO THÔNG ĐƯỜNG BỘ</w:t>
      </w:r>
      <w:r w:rsidR="0064249B" w:rsidRPr="0064249B">
        <w:rPr>
          <w:b/>
          <w:sz w:val="32"/>
          <w:szCs w:val="36"/>
          <w:lang w:eastAsia="en-US"/>
        </w:rPr>
        <w:t xml:space="preserve"> (2 tiết)</w:t>
      </w:r>
    </w:p>
    <w:p w:rsidR="00AC42B9" w:rsidRPr="00AC42B9" w:rsidRDefault="008A3450" w:rsidP="00AC42B9">
      <w:pPr>
        <w:pStyle w:val="ListParagraph"/>
        <w:numPr>
          <w:ilvl w:val="0"/>
          <w:numId w:val="2"/>
        </w:numPr>
        <w:tabs>
          <w:tab w:val="left" w:pos="469"/>
        </w:tabs>
        <w:spacing w:line="276" w:lineRule="auto"/>
        <w:jc w:val="both"/>
        <w:rPr>
          <w:b/>
          <w:bCs/>
          <w:lang w:val="en-US" w:eastAsia="en-US"/>
        </w:rPr>
      </w:pPr>
      <w:r w:rsidRPr="00AC42B9">
        <w:rPr>
          <w:b/>
          <w:bCs/>
          <w:lang w:eastAsia="en-US"/>
        </w:rPr>
        <w:t>YÊU CẦU CẦN ĐẠT</w:t>
      </w:r>
    </w:p>
    <w:p w:rsidR="00AC42B9" w:rsidRPr="00AC42B9" w:rsidRDefault="00AC42B9" w:rsidP="008A3450">
      <w:pPr>
        <w:spacing w:line="276" w:lineRule="auto"/>
        <w:jc w:val="both"/>
        <w:rPr>
          <w:b/>
          <w:lang w:val="en-US" w:eastAsia="en-US"/>
        </w:rPr>
      </w:pPr>
      <w:r>
        <w:rPr>
          <w:lang w:val="en-US" w:eastAsia="en-US"/>
        </w:rPr>
        <w:t xml:space="preserve">      </w:t>
      </w:r>
      <w:r w:rsidRPr="00AC42B9">
        <w:rPr>
          <w:b/>
          <w:lang w:val="en-US" w:eastAsia="en-US"/>
        </w:rPr>
        <w:t>1. Kiến thức – Kĩ năng:</w:t>
      </w:r>
    </w:p>
    <w:p w:rsidR="008A3450" w:rsidRPr="008A3450" w:rsidRDefault="008D05DE" w:rsidP="008A3450">
      <w:pPr>
        <w:spacing w:line="276" w:lineRule="auto"/>
        <w:jc w:val="both"/>
        <w:rPr>
          <w:lang w:eastAsia="en-US"/>
        </w:rPr>
      </w:pPr>
      <w:r>
        <w:rPr>
          <w:lang w:val="en-US" w:eastAsia="en-US"/>
        </w:rPr>
        <w:t xml:space="preserve">  </w:t>
      </w:r>
      <w:r w:rsidR="008A3450" w:rsidRPr="008A3450">
        <w:rPr>
          <w:lang w:eastAsia="en-US"/>
        </w:rPr>
        <w:t>- Nhận biết được tầm quan trọng của việc tuân thủ biển báo hiệu giao thông đường bộ và ý nghĩa một số biển báo hiệu giao thông đường bộ thường gặp.</w:t>
      </w:r>
    </w:p>
    <w:p w:rsidR="008A3450" w:rsidRPr="008A3450" w:rsidRDefault="008D05DE" w:rsidP="008A3450">
      <w:pPr>
        <w:spacing w:line="276" w:lineRule="auto"/>
        <w:jc w:val="both"/>
        <w:rPr>
          <w:lang w:eastAsia="en-US"/>
        </w:rPr>
      </w:pPr>
      <w:r w:rsidRPr="008D05DE">
        <w:rPr>
          <w:lang w:eastAsia="en-US"/>
        </w:rPr>
        <w:t xml:space="preserve">  </w:t>
      </w:r>
      <w:r w:rsidR="008A3450" w:rsidRPr="008A3450">
        <w:rPr>
          <w:lang w:eastAsia="en-US"/>
        </w:rPr>
        <w:t>- Vận dụng hiểu biết về biển báo khi tham gia giao thông.</w:t>
      </w:r>
    </w:p>
    <w:p w:rsidR="008A3450" w:rsidRPr="008D05DE" w:rsidRDefault="008D05DE" w:rsidP="008A3450">
      <w:pPr>
        <w:spacing w:line="276" w:lineRule="auto"/>
        <w:jc w:val="both"/>
        <w:rPr>
          <w:lang w:eastAsia="en-US"/>
        </w:rPr>
      </w:pPr>
      <w:r w:rsidRPr="008D05DE">
        <w:rPr>
          <w:lang w:eastAsia="en-US"/>
        </w:rPr>
        <w:t xml:space="preserve">  </w:t>
      </w:r>
      <w:r w:rsidR="008A3450" w:rsidRPr="008A3450">
        <w:rPr>
          <w:lang w:eastAsia="en-US"/>
        </w:rPr>
        <w:t>- Giáo dục ý thức chấp hành các biển báo hiệu đường bộ khi tham gia giao thông.</w:t>
      </w:r>
    </w:p>
    <w:p w:rsidR="00A51B91" w:rsidRDefault="00AC42B9" w:rsidP="00AC42B9">
      <w:pPr>
        <w:spacing w:line="276" w:lineRule="auto"/>
        <w:rPr>
          <w:color w:val="000000"/>
          <w:lang w:val="nl-NL"/>
        </w:rPr>
      </w:pPr>
      <w:r>
        <w:rPr>
          <w:color w:val="000000"/>
          <w:lang w:val="nl-NL"/>
        </w:rPr>
        <w:t xml:space="preserve">      </w:t>
      </w:r>
      <w:r w:rsidRPr="00A51B91">
        <w:rPr>
          <w:b/>
          <w:color w:val="000000"/>
          <w:lang w:val="nl-NL"/>
        </w:rPr>
        <w:t>2. Năng lực chung:</w:t>
      </w:r>
      <w:r w:rsidRPr="006D71F1">
        <w:rPr>
          <w:color w:val="000000"/>
          <w:lang w:val="nl-NL"/>
        </w:rPr>
        <w:t xml:space="preserve"> </w:t>
      </w:r>
    </w:p>
    <w:p w:rsidR="00AC42B9" w:rsidRPr="006D71F1" w:rsidRDefault="00A51B91" w:rsidP="00AC42B9">
      <w:pPr>
        <w:spacing w:line="276" w:lineRule="auto"/>
        <w:rPr>
          <w:color w:val="000000"/>
          <w:lang w:val="nl-NL"/>
        </w:rPr>
      </w:pPr>
      <w:r>
        <w:rPr>
          <w:color w:val="000000"/>
          <w:lang w:val="nl-NL"/>
        </w:rPr>
        <w:t xml:space="preserve">   </w:t>
      </w:r>
      <w:r w:rsidR="00AC42B9" w:rsidRPr="006D71F1">
        <w:rPr>
          <w:color w:val="000000"/>
          <w:lang w:val="pt-BR"/>
        </w:rPr>
        <w:t>Góp phần hình thành và phát triển</w:t>
      </w:r>
      <w:r w:rsidR="00AC42B9" w:rsidRPr="006D71F1">
        <w:rPr>
          <w:color w:val="000000"/>
          <w:lang w:val="nl-NL"/>
        </w:rPr>
        <w:t xml:space="preserve"> năng lực tự chủ và tự học, năng lực giao tiếp và hợp tác, năng lực giải quyết vấn đề.</w:t>
      </w:r>
    </w:p>
    <w:p w:rsidR="00AC42B9" w:rsidRPr="006D71F1" w:rsidRDefault="00A51B91" w:rsidP="00AC42B9">
      <w:pPr>
        <w:spacing w:line="276" w:lineRule="auto"/>
        <w:jc w:val="both"/>
        <w:rPr>
          <w:color w:val="000000"/>
          <w:lang w:val="nl-NL"/>
        </w:rPr>
      </w:pPr>
      <w:r>
        <w:rPr>
          <w:color w:val="000000"/>
          <w:lang w:val="nl-NL"/>
        </w:rPr>
        <w:t xml:space="preserve">    </w:t>
      </w:r>
      <w:r w:rsidR="00AC42B9" w:rsidRPr="006D71F1">
        <w:rPr>
          <w:color w:val="000000"/>
          <w:lang w:val="nl-NL"/>
        </w:rPr>
        <w:t xml:space="preserve">Năng lực đặc thù: </w:t>
      </w:r>
    </w:p>
    <w:p w:rsidR="00AC42B9" w:rsidRPr="006D71F1" w:rsidRDefault="00AC42B9" w:rsidP="00AC42B9">
      <w:pPr>
        <w:spacing w:line="276" w:lineRule="auto"/>
        <w:contextualSpacing/>
      </w:pPr>
      <w:r w:rsidRPr="006D71F1">
        <w:rPr>
          <w:color w:val="000000"/>
          <w:lang w:val="nl-NL"/>
        </w:rPr>
        <w:t xml:space="preserve">    +</w:t>
      </w:r>
      <w:r w:rsidRPr="006D71F1">
        <w:t xml:space="preserve"> Thực hiện được những hoạt động góp phần giữ gìn an toàn giao thông ở cổng trường.</w:t>
      </w:r>
    </w:p>
    <w:p w:rsidR="00AC42B9" w:rsidRPr="006D71F1" w:rsidRDefault="00AC42B9" w:rsidP="00AC42B9">
      <w:pPr>
        <w:spacing w:line="276" w:lineRule="auto"/>
        <w:contextualSpacing/>
      </w:pPr>
      <w:r w:rsidRPr="006D71F1">
        <w:t xml:space="preserve">      + Nắm được các hành vi gây mất an toàn giao thông ở cổng trường.</w:t>
      </w:r>
    </w:p>
    <w:p w:rsidR="00A51B91" w:rsidRPr="00A51B91" w:rsidRDefault="008D05DE" w:rsidP="008D05DE">
      <w:pPr>
        <w:spacing w:line="276" w:lineRule="auto"/>
      </w:pPr>
      <w:r>
        <w:rPr>
          <w:b/>
          <w:color w:val="000000"/>
          <w:lang w:val="nl-NL"/>
        </w:rPr>
        <w:t xml:space="preserve">       3.</w:t>
      </w:r>
      <w:r w:rsidR="00AC42B9" w:rsidRPr="008D05DE">
        <w:rPr>
          <w:b/>
          <w:color w:val="000000"/>
          <w:lang w:val="nl-NL"/>
        </w:rPr>
        <w:t xml:space="preserve">Phẩm chất chung: </w:t>
      </w:r>
    </w:p>
    <w:p w:rsidR="008D05DE" w:rsidRPr="008D05DE" w:rsidRDefault="00AC42B9" w:rsidP="008D05DE">
      <w:pPr>
        <w:pStyle w:val="ListParagraph"/>
        <w:numPr>
          <w:ilvl w:val="0"/>
          <w:numId w:val="6"/>
        </w:numPr>
        <w:spacing w:line="276" w:lineRule="auto"/>
        <w:ind w:left="709" w:hanging="289"/>
      </w:pPr>
      <w:r w:rsidRPr="006D71F1">
        <w:t>Rèn t</w:t>
      </w:r>
      <w:r w:rsidR="008D05DE">
        <w:t>ính cẩn thận, kĩ năng quan sát.</w:t>
      </w:r>
    </w:p>
    <w:p w:rsidR="00AC42B9" w:rsidRPr="008D05DE" w:rsidRDefault="00AC42B9" w:rsidP="008D05DE">
      <w:pPr>
        <w:pStyle w:val="ListParagraph"/>
        <w:numPr>
          <w:ilvl w:val="0"/>
          <w:numId w:val="6"/>
        </w:numPr>
        <w:spacing w:line="276" w:lineRule="auto"/>
        <w:ind w:left="709" w:hanging="289"/>
      </w:pPr>
      <w:r w:rsidRPr="006D71F1">
        <w:t>Phát triển năng lực tham gia giao thông.</w:t>
      </w:r>
    </w:p>
    <w:p w:rsidR="008A3450" w:rsidRPr="008A3450" w:rsidRDefault="008A3450" w:rsidP="008A3450">
      <w:pPr>
        <w:spacing w:line="276" w:lineRule="auto"/>
        <w:rPr>
          <w:b/>
          <w:bCs/>
          <w:lang w:eastAsia="en-US"/>
        </w:rPr>
      </w:pPr>
      <w:r w:rsidRPr="008A3450">
        <w:rPr>
          <w:b/>
          <w:bCs/>
          <w:lang w:eastAsia="en-US"/>
        </w:rPr>
        <w:t>II. ĐỒ DÙNG DẠY HỌC</w:t>
      </w:r>
    </w:p>
    <w:p w:rsidR="008A3450" w:rsidRPr="0020562E" w:rsidRDefault="008A3450" w:rsidP="008A3450">
      <w:pPr>
        <w:spacing w:line="276" w:lineRule="auto"/>
        <w:jc w:val="both"/>
        <w:rPr>
          <w:color w:val="000000"/>
          <w:lang w:val="nl-NL"/>
        </w:rPr>
      </w:pPr>
      <w:r w:rsidRPr="0020562E">
        <w:rPr>
          <w:b/>
          <w:i/>
          <w:color w:val="000000"/>
          <w:lang w:val="nl-NL"/>
        </w:rPr>
        <w:t>1. Giáo viên:</w:t>
      </w:r>
      <w:r w:rsidRPr="0020562E">
        <w:rPr>
          <w:color w:val="000000"/>
          <w:lang w:val="nl-NL"/>
        </w:rPr>
        <w:t xml:space="preserve"> Bảng phụ, loa, máy tính</w:t>
      </w:r>
    </w:p>
    <w:p w:rsidR="008A3450" w:rsidRPr="008A3450" w:rsidRDefault="008A3450" w:rsidP="008A3450">
      <w:pPr>
        <w:spacing w:line="276" w:lineRule="auto"/>
        <w:rPr>
          <w:b/>
          <w:bCs/>
          <w:lang w:val="nl-NL" w:eastAsia="en-US"/>
        </w:rPr>
      </w:pPr>
      <w:r w:rsidRPr="0020562E">
        <w:rPr>
          <w:b/>
          <w:i/>
          <w:color w:val="000000"/>
          <w:lang w:val="nl-NL"/>
        </w:rPr>
        <w:t>2. Học sinh:</w:t>
      </w:r>
      <w:r w:rsidRPr="0020562E">
        <w:rPr>
          <w:color w:val="000000"/>
          <w:lang w:val="nl-NL"/>
        </w:rPr>
        <w:t xml:space="preserve"> Vở ô li, thước kẻ</w:t>
      </w:r>
      <w:r w:rsidRPr="008A3450">
        <w:rPr>
          <w:b/>
          <w:bCs/>
          <w:lang w:val="nl-NL" w:eastAsia="en-US"/>
        </w:rPr>
        <w:t xml:space="preserve"> </w:t>
      </w:r>
    </w:p>
    <w:p w:rsidR="008A3450" w:rsidRDefault="008A3450" w:rsidP="008A3450">
      <w:pPr>
        <w:spacing w:line="276" w:lineRule="auto"/>
        <w:rPr>
          <w:b/>
          <w:bCs/>
          <w:lang w:val="nl-NL" w:eastAsia="en-US"/>
        </w:rPr>
      </w:pPr>
      <w:r w:rsidRPr="008A3450">
        <w:rPr>
          <w:b/>
          <w:bCs/>
          <w:lang w:val="nl-NL" w:eastAsia="en-US"/>
        </w:rPr>
        <w:t>III.CÁC HOẠT ĐỘNG DẠY HỌC</w:t>
      </w:r>
    </w:p>
    <w:p w:rsidR="008A3450" w:rsidRPr="00A0310F" w:rsidRDefault="00A0310F" w:rsidP="008D05DE">
      <w:pPr>
        <w:spacing w:line="276" w:lineRule="auto"/>
        <w:jc w:val="center"/>
        <w:rPr>
          <w:b/>
          <w:color w:val="FF0000"/>
          <w:lang w:val="nl-NL" w:eastAsia="en-US"/>
        </w:rPr>
      </w:pPr>
      <w:r w:rsidRPr="00A0310F">
        <w:rPr>
          <w:b/>
          <w:color w:val="FF0000"/>
          <w:lang w:val="nl-NL" w:eastAsia="en-US"/>
        </w:rPr>
        <w:t>(</w:t>
      </w:r>
      <w:r w:rsidR="008D05DE" w:rsidRPr="00A0310F">
        <w:rPr>
          <w:b/>
          <w:color w:val="FF0000"/>
          <w:lang w:val="nl-NL" w:eastAsia="en-US"/>
        </w:rPr>
        <w:t>Tiết 1</w:t>
      </w:r>
      <w:r w:rsidRPr="00A0310F">
        <w:rPr>
          <w:b/>
          <w:color w:val="FF0000"/>
          <w:lang w:val="nl-NL" w:eastAsia="en-US"/>
        </w:rPr>
        <w:t>: Ngày dạy: Ngày 15/11/2023)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0"/>
        <w:gridCol w:w="4600"/>
      </w:tblGrid>
      <w:tr w:rsidR="008A3450" w:rsidRPr="0020562E" w:rsidTr="00541EB9">
        <w:trPr>
          <w:trHeight w:val="359"/>
        </w:trPr>
        <w:tc>
          <w:tcPr>
            <w:tcW w:w="4760" w:type="dxa"/>
          </w:tcPr>
          <w:p w:rsidR="008A3450" w:rsidRPr="0020562E" w:rsidRDefault="008A3450" w:rsidP="00006BF0">
            <w:pPr>
              <w:tabs>
                <w:tab w:val="left" w:pos="990"/>
              </w:tabs>
              <w:spacing w:line="276" w:lineRule="auto"/>
              <w:jc w:val="center"/>
              <w:rPr>
                <w:b/>
                <w:color w:val="000000"/>
                <w:lang w:val="nl-NL"/>
              </w:rPr>
            </w:pPr>
            <w:r w:rsidRPr="0020562E">
              <w:rPr>
                <w:b/>
                <w:color w:val="000000"/>
                <w:lang w:val="nl-NL"/>
              </w:rPr>
              <w:t>Hoạt động của GV</w:t>
            </w:r>
          </w:p>
        </w:tc>
        <w:tc>
          <w:tcPr>
            <w:tcW w:w="4600" w:type="dxa"/>
          </w:tcPr>
          <w:p w:rsidR="008A3450" w:rsidRPr="0020562E" w:rsidRDefault="008A3450" w:rsidP="00006BF0">
            <w:pPr>
              <w:spacing w:line="276" w:lineRule="auto"/>
              <w:jc w:val="center"/>
              <w:rPr>
                <w:b/>
                <w:color w:val="000000"/>
                <w:lang w:val="nl-NL"/>
              </w:rPr>
            </w:pPr>
            <w:r w:rsidRPr="0020562E">
              <w:rPr>
                <w:b/>
                <w:color w:val="000000"/>
                <w:lang w:val="nl-NL"/>
              </w:rPr>
              <w:t>Hoạt động của HS</w:t>
            </w:r>
          </w:p>
        </w:tc>
      </w:tr>
      <w:tr w:rsidR="008A3450" w:rsidRPr="0020562E" w:rsidTr="00541EB9">
        <w:trPr>
          <w:trHeight w:val="374"/>
        </w:trPr>
        <w:tc>
          <w:tcPr>
            <w:tcW w:w="4760" w:type="dxa"/>
          </w:tcPr>
          <w:p w:rsidR="008A3450" w:rsidRPr="0020562E" w:rsidRDefault="008A3450" w:rsidP="00006BF0">
            <w:pPr>
              <w:spacing w:line="276" w:lineRule="auto"/>
              <w:jc w:val="both"/>
              <w:rPr>
                <w:i/>
                <w:color w:val="000000"/>
                <w:lang w:val="nl-NL"/>
              </w:rPr>
            </w:pPr>
            <w:r w:rsidRPr="0020562E">
              <w:rPr>
                <w:b/>
                <w:color w:val="000000"/>
                <w:lang w:val="nl-NL"/>
              </w:rPr>
              <w:t>1. Hoạt động khởi động</w:t>
            </w:r>
            <w:r w:rsidRPr="0020562E">
              <w:rPr>
                <w:color w:val="000000"/>
                <w:lang w:val="nl-NL"/>
              </w:rPr>
              <w:t xml:space="preserve"> </w:t>
            </w:r>
            <w:r w:rsidRPr="0020562E">
              <w:rPr>
                <w:i/>
                <w:color w:val="000000"/>
                <w:lang w:val="nl-NL"/>
              </w:rPr>
              <w:t>(3-5p)</w:t>
            </w:r>
          </w:p>
          <w:p w:rsidR="008A3450" w:rsidRPr="008A3450" w:rsidRDefault="008A3450" w:rsidP="00006BF0">
            <w:pPr>
              <w:spacing w:line="276" w:lineRule="auto"/>
              <w:rPr>
                <w:lang w:val="nl-NL" w:eastAsia="en-US"/>
              </w:rPr>
            </w:pPr>
            <w:r w:rsidRPr="008A3450">
              <w:rPr>
                <w:lang w:val="nl-NL" w:eastAsia="en-US"/>
              </w:rPr>
              <w:t>- GV cho HS nghe nhạc và hát theo bài hát “Em yêu trường em”</w:t>
            </w:r>
          </w:p>
          <w:p w:rsidR="008A3450" w:rsidRPr="008A3450" w:rsidRDefault="008A3450" w:rsidP="00006BF0">
            <w:pPr>
              <w:spacing w:line="276" w:lineRule="auto"/>
              <w:rPr>
                <w:lang w:val="nl-NL" w:eastAsia="en-US"/>
              </w:rPr>
            </w:pPr>
            <w:r w:rsidRPr="008A3450">
              <w:rPr>
                <w:lang w:val="nl-NL" w:eastAsia="en-US"/>
              </w:rPr>
              <w:t xml:space="preserve">- GV cho HS xem video quay về các biển báo hiệu giao thông </w:t>
            </w:r>
          </w:p>
          <w:p w:rsidR="008A3450" w:rsidRPr="008A3450" w:rsidRDefault="008A3450" w:rsidP="00006BF0">
            <w:pPr>
              <w:spacing w:line="276" w:lineRule="auto"/>
              <w:rPr>
                <w:lang w:val="nl-NL" w:eastAsia="en-US"/>
              </w:rPr>
            </w:pPr>
            <w:r w:rsidRPr="008A3450">
              <w:rPr>
                <w:lang w:val="nl-NL" w:eastAsia="en-US"/>
              </w:rPr>
              <w:t>- GV đặt câu hỏi ứng với các biển báo đó</w:t>
            </w: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  <w:r w:rsidRPr="0020562E">
              <w:rPr>
                <w:lang w:val="en-US" w:eastAsia="en-US"/>
              </w:rPr>
              <w:t>- GV kết luận</w:t>
            </w:r>
          </w:p>
        </w:tc>
        <w:tc>
          <w:tcPr>
            <w:tcW w:w="4600" w:type="dxa"/>
          </w:tcPr>
          <w:p w:rsidR="008A3450" w:rsidRPr="0020562E" w:rsidRDefault="008A3450" w:rsidP="00006BF0">
            <w:pPr>
              <w:spacing w:line="276" w:lineRule="auto"/>
              <w:jc w:val="both"/>
            </w:pP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  <w:r w:rsidRPr="0020562E">
              <w:rPr>
                <w:lang w:val="en-US" w:eastAsia="en-US"/>
              </w:rPr>
              <w:t>- HS hát</w:t>
            </w: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  <w:r w:rsidRPr="0020562E">
              <w:rPr>
                <w:lang w:val="en-US" w:eastAsia="en-US"/>
              </w:rPr>
              <w:t>- HS quan sát</w:t>
            </w: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  <w:r w:rsidRPr="0020562E">
              <w:rPr>
                <w:lang w:val="en-US" w:eastAsia="en-US"/>
              </w:rPr>
              <w:t>- HS nêu cảm nghĩ của mình</w:t>
            </w:r>
          </w:p>
          <w:p w:rsidR="008A3450" w:rsidRPr="0020562E" w:rsidRDefault="008A3450" w:rsidP="00006BF0">
            <w:pPr>
              <w:spacing w:line="276" w:lineRule="auto"/>
              <w:jc w:val="both"/>
              <w:rPr>
                <w:b/>
                <w:color w:val="000000"/>
              </w:rPr>
            </w:pPr>
          </w:p>
        </w:tc>
      </w:tr>
      <w:tr w:rsidR="008A3450" w:rsidRPr="0020562E" w:rsidTr="00006BF0">
        <w:trPr>
          <w:trHeight w:val="374"/>
        </w:trPr>
        <w:tc>
          <w:tcPr>
            <w:tcW w:w="9360" w:type="dxa"/>
            <w:gridSpan w:val="2"/>
          </w:tcPr>
          <w:p w:rsidR="008A3450" w:rsidRPr="0020562E" w:rsidRDefault="008A3450" w:rsidP="00006BF0">
            <w:pPr>
              <w:spacing w:line="276" w:lineRule="auto"/>
              <w:rPr>
                <w:b/>
                <w:color w:val="000000"/>
                <w:lang w:val="nl-NL"/>
              </w:rPr>
            </w:pPr>
            <w:r w:rsidRPr="0020562E">
              <w:rPr>
                <w:b/>
                <w:color w:val="000000"/>
                <w:lang w:val="nl-NL"/>
              </w:rPr>
              <w:t xml:space="preserve">2. Hoạt động khám phá: </w:t>
            </w:r>
          </w:p>
          <w:p w:rsidR="008A3450" w:rsidRPr="008A3450" w:rsidRDefault="008A3450" w:rsidP="00006BF0">
            <w:pPr>
              <w:spacing w:line="276" w:lineRule="auto"/>
              <w:rPr>
                <w:b/>
                <w:lang w:eastAsia="en-US"/>
              </w:rPr>
            </w:pPr>
            <w:r w:rsidRPr="008A3450">
              <w:rPr>
                <w:b/>
                <w:lang w:eastAsia="en-US"/>
              </w:rPr>
              <w:t xml:space="preserve">a. Hoạt động 1: nhận biết một số loại biển báo hiệu giao thông đường bộ </w:t>
            </w:r>
            <w:r w:rsidRPr="008A3450">
              <w:rPr>
                <w:b/>
                <w:lang w:eastAsia="en-US"/>
              </w:rPr>
              <w:lastRenderedPageBreak/>
              <w:t>thường gặp</w:t>
            </w:r>
          </w:p>
          <w:p w:rsidR="008A3450" w:rsidRPr="0020562E" w:rsidRDefault="008A3450" w:rsidP="00006BF0">
            <w:pPr>
              <w:spacing w:line="276" w:lineRule="auto"/>
              <w:jc w:val="both"/>
              <w:rPr>
                <w:lang w:val="it-IT"/>
              </w:rPr>
            </w:pPr>
            <w:r w:rsidRPr="0020562E">
              <w:rPr>
                <w:lang w:val="it-IT"/>
              </w:rPr>
              <w:t>* Mục tiêu: Giúp học sinh nhận biết được một số biển giao thông</w:t>
            </w:r>
          </w:p>
          <w:p w:rsidR="008A3450" w:rsidRPr="0020562E" w:rsidRDefault="008A3450" w:rsidP="00006BF0">
            <w:pPr>
              <w:spacing w:line="276" w:lineRule="auto"/>
              <w:jc w:val="both"/>
              <w:rPr>
                <w:color w:val="000000"/>
                <w:lang w:val="nl-NL"/>
              </w:rPr>
            </w:pPr>
            <w:r w:rsidRPr="0020562E">
              <w:rPr>
                <w:color w:val="000000"/>
              </w:rPr>
              <w:t>* Cách tiến hành:</w:t>
            </w:r>
          </w:p>
        </w:tc>
      </w:tr>
      <w:tr w:rsidR="008A3450" w:rsidRPr="0020562E" w:rsidTr="00541EB9">
        <w:trPr>
          <w:trHeight w:val="374"/>
        </w:trPr>
        <w:tc>
          <w:tcPr>
            <w:tcW w:w="4760" w:type="dxa"/>
          </w:tcPr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lastRenderedPageBreak/>
              <w:t>- GV cho HS quan sát tranh và thảo luận nhóm đôi trả lời câu hỏi</w:t>
            </w: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-  Kể tên và tác dụng cảu từng nhóm biển báo hiệu giao thông?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Nêu đặc điểm chung của nhóm biển báo ?</w:t>
            </w: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- GV gọi đại diện nhóm trình bày, nhóm khác nhận xét, bổ sung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-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G</w:t>
            </w:r>
            <w:r w:rsidRPr="008A3450">
              <w:rPr>
                <w:bCs/>
                <w:iCs/>
                <w:lang w:eastAsia="en-US"/>
              </w:rPr>
              <w:t>V</w:t>
            </w:r>
            <w:r w:rsidRPr="0020562E">
              <w:rPr>
                <w:bCs/>
                <w:iCs/>
                <w:lang w:eastAsia="en-US"/>
              </w:rPr>
              <w:t xml:space="preserve"> nhận xét </w:t>
            </w: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- GV kết luận</w:t>
            </w:r>
          </w:p>
        </w:tc>
        <w:tc>
          <w:tcPr>
            <w:tcW w:w="4600" w:type="dxa"/>
          </w:tcPr>
          <w:p w:rsidR="008A3450" w:rsidRPr="0020562E" w:rsidRDefault="008A3450" w:rsidP="00006BF0">
            <w:pPr>
              <w:spacing w:line="276" w:lineRule="auto"/>
              <w:jc w:val="both"/>
            </w:pPr>
          </w:p>
          <w:p w:rsidR="008A3450" w:rsidRPr="0020562E" w:rsidRDefault="008A3450" w:rsidP="00006BF0">
            <w:pPr>
              <w:spacing w:line="276" w:lineRule="auto"/>
              <w:jc w:val="both"/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HS quan sát tranh và thảo luận nhóm đôi trả lời: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Nhóm biển báo cấm;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cấm xe đạp , cấm rẽ trái, cấm rẽ phải, cấm quay đầu.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Nhóm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biển báo nguy hiểm: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Bến phà, đường trơn, đá lở, người đi bộ cắt ngang.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N</w:t>
            </w:r>
            <w:r w:rsidRPr="0020562E">
              <w:rPr>
                <w:bCs/>
                <w:iCs/>
                <w:lang w:eastAsia="en-US"/>
              </w:rPr>
              <w:t>hóm biển báo hiệu lệnh 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Các xe chỉ được đi thẳng rẽ trái,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các xe chỉ đ</w:t>
            </w:r>
            <w:r w:rsidRPr="008A3450">
              <w:rPr>
                <w:bCs/>
                <w:iCs/>
                <w:lang w:eastAsia="en-US"/>
              </w:rPr>
              <w:t>ược</w:t>
            </w:r>
            <w:r w:rsidRPr="0020562E">
              <w:rPr>
                <w:bCs/>
                <w:iCs/>
                <w:lang w:eastAsia="en-US"/>
              </w:rPr>
              <w:t xml:space="preserve"> rẽ phải, rẽ trái, các xe chỉ được rẽ phải, các xe chỉ được rẽ trái.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Nhóm biển báo chỉ dẫn: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nơi đỗ xe dành cho người khuyết tật, vị trí người đi bộ s</w:t>
            </w:r>
            <w:r w:rsidRPr="008A3450">
              <w:rPr>
                <w:bCs/>
                <w:iCs/>
                <w:lang w:eastAsia="en-US"/>
              </w:rPr>
              <w:t>ang</w:t>
            </w:r>
            <w:r w:rsidRPr="0020562E">
              <w:rPr>
                <w:bCs/>
                <w:iCs/>
                <w:lang w:eastAsia="en-US"/>
              </w:rPr>
              <w:t xml:space="preserve"> ngang, nơi đỗ xe, bến xe buýt.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Nhóm biển phụ: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biểu thị thời gian, nhóm rẽ 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20562E">
              <w:rPr>
                <w:bCs/>
                <w:iCs/>
                <w:lang w:val="en-US"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 xml:space="preserve">HS nêu </w:t>
            </w:r>
          </w:p>
          <w:p w:rsidR="008A3450" w:rsidRPr="0020562E" w:rsidRDefault="008A3450" w:rsidP="00006BF0">
            <w:pPr>
              <w:shd w:val="clear" w:color="auto" w:fill="FFFFFF"/>
              <w:spacing w:line="276" w:lineRule="auto"/>
              <w:rPr>
                <w:lang w:val="en-US" w:eastAsia="en-US"/>
              </w:rPr>
            </w:pPr>
          </w:p>
        </w:tc>
      </w:tr>
      <w:tr w:rsidR="008A3450" w:rsidRPr="0020562E" w:rsidTr="00006BF0">
        <w:trPr>
          <w:trHeight w:val="374"/>
        </w:trPr>
        <w:tc>
          <w:tcPr>
            <w:tcW w:w="9360" w:type="dxa"/>
            <w:gridSpan w:val="2"/>
          </w:tcPr>
          <w:p w:rsidR="008A3450" w:rsidRPr="00A0310F" w:rsidRDefault="008A3450" w:rsidP="00006BF0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8A3450">
              <w:rPr>
                <w:b/>
                <w:lang w:eastAsia="en-US"/>
              </w:rPr>
              <w:t>b. Hoạt động 2: Tìm hiểu ý nghĩa của một số biển báo thường gặp</w:t>
            </w:r>
          </w:p>
        </w:tc>
      </w:tr>
      <w:tr w:rsidR="008A3450" w:rsidRPr="0020562E" w:rsidTr="00541EB9">
        <w:trPr>
          <w:trHeight w:val="374"/>
        </w:trPr>
        <w:tc>
          <w:tcPr>
            <w:tcW w:w="4760" w:type="dxa"/>
          </w:tcPr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- Gv cho học sinh quan sát tranh và thảo luận nhóm đôi trả lời câu hỏi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-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HS thảo luận nhóm 4 và trình bày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- GV kết luận, tuyên dương HS</w:t>
            </w:r>
          </w:p>
        </w:tc>
        <w:tc>
          <w:tcPr>
            <w:tcW w:w="4600" w:type="dxa"/>
          </w:tcPr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lastRenderedPageBreak/>
              <w:t>-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 xml:space="preserve">HS thảo luận 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N</w:t>
            </w:r>
            <w:r w:rsidRPr="0020562E">
              <w:rPr>
                <w:bCs/>
                <w:iCs/>
                <w:lang w:eastAsia="en-US"/>
              </w:rPr>
              <w:t>ơi đỗ xe: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Chỉ dẫn nơi được phép đỗ xe.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Đ</w:t>
            </w:r>
            <w:r w:rsidRPr="0020562E">
              <w:rPr>
                <w:bCs/>
                <w:iCs/>
                <w:lang w:eastAsia="en-US"/>
              </w:rPr>
              <w:t>á lở: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 xml:space="preserve">báo trước đoạn đường có hiện tượng đá lở 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Đ</w:t>
            </w:r>
            <w:r w:rsidRPr="0020562E">
              <w:rPr>
                <w:bCs/>
                <w:iCs/>
                <w:lang w:eastAsia="en-US"/>
              </w:rPr>
              <w:t>ường trơn: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 xml:space="preserve">báo trước đoạn đường </w:t>
            </w:r>
            <w:r w:rsidRPr="0020562E">
              <w:rPr>
                <w:bCs/>
                <w:iCs/>
                <w:lang w:eastAsia="en-US"/>
              </w:rPr>
              <w:lastRenderedPageBreak/>
              <w:t>có thể xảy ra trơn trượt đặc biệt khi thời tiết xấu.</w:t>
            </w:r>
          </w:p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Cấm rẽ trái: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cấm các loại xe cơ  giới và thô sơ sang phía trái trừ các xe ưu tiên theo quy định 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val="en-US" w:eastAsia="en-US"/>
              </w:rPr>
            </w:pPr>
            <w:r w:rsidRPr="0020562E">
              <w:rPr>
                <w:bCs/>
                <w:iCs/>
                <w:lang w:eastAsia="en-US"/>
              </w:rPr>
              <w:t>-</w:t>
            </w:r>
            <w:r w:rsidRPr="0020562E">
              <w:rPr>
                <w:bCs/>
                <w:iCs/>
                <w:lang w:val="en-US"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 xml:space="preserve">HS lắng nghe </w:t>
            </w:r>
          </w:p>
          <w:p w:rsidR="008A3450" w:rsidRPr="0020562E" w:rsidRDefault="008A3450" w:rsidP="00006BF0">
            <w:pPr>
              <w:spacing w:line="276" w:lineRule="auto"/>
              <w:jc w:val="both"/>
              <w:rPr>
                <w:noProof/>
                <w:sz w:val="24"/>
                <w:szCs w:val="24"/>
                <w:lang w:val="en-US" w:eastAsia="en-US"/>
              </w:rPr>
            </w:pPr>
          </w:p>
          <w:p w:rsidR="008A3450" w:rsidRPr="0020562E" w:rsidRDefault="008A3450" w:rsidP="00006BF0">
            <w:pPr>
              <w:spacing w:line="276" w:lineRule="auto"/>
              <w:jc w:val="both"/>
            </w:pPr>
            <w:r w:rsidRPr="0020562E">
              <w:rPr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25EDEE31" wp14:editId="33D7A1A6">
                  <wp:extent cx="2688590" cy="1535430"/>
                  <wp:effectExtent l="0" t="0" r="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8590" cy="153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3450" w:rsidRPr="0020562E" w:rsidRDefault="008A3450" w:rsidP="00006BF0">
            <w:pPr>
              <w:spacing w:line="276" w:lineRule="auto"/>
              <w:jc w:val="both"/>
            </w:pPr>
            <w:r w:rsidRPr="0020562E">
              <w:rPr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72611A98" wp14:editId="12462964">
                  <wp:extent cx="2783840" cy="177419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177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3450" w:rsidRPr="0020562E" w:rsidRDefault="008A3450" w:rsidP="00006BF0">
            <w:pPr>
              <w:spacing w:line="276" w:lineRule="auto"/>
              <w:jc w:val="both"/>
            </w:pPr>
          </w:p>
        </w:tc>
      </w:tr>
      <w:tr w:rsidR="008A3450" w:rsidRPr="0020562E" w:rsidTr="00006BF0">
        <w:trPr>
          <w:trHeight w:val="374"/>
        </w:trPr>
        <w:tc>
          <w:tcPr>
            <w:tcW w:w="9360" w:type="dxa"/>
            <w:gridSpan w:val="2"/>
          </w:tcPr>
          <w:p w:rsidR="008A3450" w:rsidRPr="00A0310F" w:rsidRDefault="008A3450" w:rsidP="00006BF0">
            <w:pPr>
              <w:spacing w:line="276" w:lineRule="auto"/>
              <w:jc w:val="both"/>
              <w:rPr>
                <w:i/>
                <w:color w:val="000000"/>
                <w:lang w:val="nl-NL"/>
              </w:rPr>
            </w:pPr>
            <w:r w:rsidRPr="0020562E">
              <w:rPr>
                <w:b/>
                <w:color w:val="000000"/>
                <w:lang w:val="nl-NL"/>
              </w:rPr>
              <w:lastRenderedPageBreak/>
              <w:t xml:space="preserve">3. Hoạt động vận dụng, mở rộng: </w:t>
            </w:r>
            <w:r w:rsidRPr="0020562E">
              <w:rPr>
                <w:i/>
                <w:color w:val="000000"/>
                <w:lang w:val="nl-NL"/>
              </w:rPr>
              <w:t>(3 - 5 phút)</w:t>
            </w:r>
          </w:p>
        </w:tc>
      </w:tr>
      <w:tr w:rsidR="008A3450" w:rsidRPr="0020562E" w:rsidTr="00541EB9">
        <w:trPr>
          <w:trHeight w:val="374"/>
        </w:trPr>
        <w:tc>
          <w:tcPr>
            <w:tcW w:w="4760" w:type="dxa"/>
          </w:tcPr>
          <w:p w:rsidR="008A3450" w:rsidRPr="0020562E" w:rsidRDefault="008A3450" w:rsidP="00006BF0">
            <w:pPr>
              <w:spacing w:line="276" w:lineRule="auto"/>
              <w:jc w:val="both"/>
            </w:pPr>
            <w:r w:rsidRPr="008A3450">
              <w:t>- Khi đi đường gặp các biển báo hiệu giao thông chúng ta phải làm gì</w:t>
            </w:r>
            <w:r w:rsidRPr="0020562E">
              <w:t>?</w:t>
            </w:r>
          </w:p>
          <w:p w:rsidR="008A3450" w:rsidRPr="008A3450" w:rsidRDefault="008A3450" w:rsidP="00006BF0">
            <w:pPr>
              <w:spacing w:line="276" w:lineRule="auto"/>
              <w:jc w:val="both"/>
            </w:pPr>
            <w:r w:rsidRPr="008A3450">
              <w:t>- GV nhận xét, đánh giá</w:t>
            </w:r>
          </w:p>
          <w:p w:rsidR="008A3450" w:rsidRPr="008A3450" w:rsidRDefault="008A3450" w:rsidP="00006BF0">
            <w:pPr>
              <w:spacing w:line="276" w:lineRule="auto"/>
              <w:jc w:val="both"/>
              <w:rPr>
                <w:b/>
              </w:rPr>
            </w:pPr>
            <w:r w:rsidRPr="0020562E">
              <w:rPr>
                <w:b/>
              </w:rPr>
              <w:t xml:space="preserve">4. </w:t>
            </w:r>
            <w:r w:rsidRPr="008A3450">
              <w:rPr>
                <w:b/>
              </w:rPr>
              <w:t>Củng cố, dặn dò</w:t>
            </w:r>
          </w:p>
          <w:p w:rsidR="008A3450" w:rsidRPr="0020562E" w:rsidRDefault="008A3450" w:rsidP="00006BF0">
            <w:pPr>
              <w:spacing w:line="276" w:lineRule="auto"/>
              <w:outlineLvl w:val="0"/>
              <w:rPr>
                <w:lang w:val="nl-NL"/>
              </w:rPr>
            </w:pPr>
            <w:r w:rsidRPr="0020562E">
              <w:rPr>
                <w:lang w:val="nl-NL"/>
              </w:rPr>
              <w:t>- GV chốt nội dung các hoạt động</w:t>
            </w:r>
          </w:p>
          <w:p w:rsidR="008A3450" w:rsidRPr="0020562E" w:rsidRDefault="008A3450" w:rsidP="00006BF0">
            <w:pPr>
              <w:spacing w:line="276" w:lineRule="auto"/>
              <w:outlineLvl w:val="0"/>
              <w:rPr>
                <w:lang w:val="nl-NL"/>
              </w:rPr>
            </w:pPr>
            <w:r w:rsidRPr="0020562E">
              <w:rPr>
                <w:lang w:val="nl-NL"/>
              </w:rPr>
              <w:t>- Nhận xét tiết học.</w:t>
            </w:r>
          </w:p>
          <w:p w:rsidR="008A3450" w:rsidRPr="0020562E" w:rsidRDefault="008A3450" w:rsidP="00006BF0">
            <w:pPr>
              <w:spacing w:line="276" w:lineRule="auto"/>
              <w:outlineLvl w:val="0"/>
              <w:rPr>
                <w:lang w:val="nl-NL"/>
              </w:rPr>
            </w:pPr>
            <w:r w:rsidRPr="0020562E">
              <w:rPr>
                <w:lang w:val="nl-NL"/>
              </w:rPr>
              <w:t>- GV tuyên bố kết thúc buổi học.</w:t>
            </w:r>
          </w:p>
          <w:p w:rsidR="008A3450" w:rsidRPr="0020562E" w:rsidRDefault="008A3450" w:rsidP="00006BF0">
            <w:pPr>
              <w:spacing w:line="276" w:lineRule="auto"/>
              <w:outlineLvl w:val="0"/>
              <w:rPr>
                <w:b/>
                <w:color w:val="000000"/>
                <w:u w:val="single"/>
                <w:lang w:val="nl-NL"/>
              </w:rPr>
            </w:pPr>
            <w:r w:rsidRPr="0020562E">
              <w:rPr>
                <w:lang w:val="nl-NL"/>
              </w:rPr>
              <w:t>- Dặn dò HS.</w:t>
            </w:r>
          </w:p>
        </w:tc>
        <w:tc>
          <w:tcPr>
            <w:tcW w:w="4600" w:type="dxa"/>
          </w:tcPr>
          <w:p w:rsidR="008A3450" w:rsidRPr="0020562E" w:rsidRDefault="008A3450" w:rsidP="00006BF0">
            <w:pPr>
              <w:spacing w:line="276" w:lineRule="auto"/>
            </w:pPr>
            <w:r w:rsidRPr="0020562E">
              <w:t xml:space="preserve">- </w:t>
            </w:r>
            <w:r w:rsidRPr="008A3450">
              <w:rPr>
                <w:lang w:val="nl-NL"/>
              </w:rPr>
              <w:t>HS nói theo ý hiểu của mình</w:t>
            </w:r>
            <w:r w:rsidRPr="0020562E">
              <w:t xml:space="preserve">. </w:t>
            </w:r>
          </w:p>
          <w:p w:rsidR="008A3450" w:rsidRPr="0020562E" w:rsidRDefault="008A3450" w:rsidP="00006BF0">
            <w:pPr>
              <w:spacing w:line="276" w:lineRule="auto"/>
            </w:pPr>
          </w:p>
          <w:p w:rsidR="008A3450" w:rsidRPr="0020562E" w:rsidRDefault="008A3450" w:rsidP="00006BF0">
            <w:pPr>
              <w:spacing w:line="276" w:lineRule="auto"/>
            </w:pPr>
          </w:p>
          <w:p w:rsidR="008A3450" w:rsidRPr="0020562E" w:rsidRDefault="008A3450" w:rsidP="00006BF0">
            <w:pPr>
              <w:spacing w:line="276" w:lineRule="auto"/>
            </w:pPr>
          </w:p>
          <w:p w:rsidR="008A3450" w:rsidRPr="0020562E" w:rsidRDefault="008A3450" w:rsidP="00006BF0">
            <w:pPr>
              <w:spacing w:line="276" w:lineRule="auto"/>
              <w:rPr>
                <w:lang w:val="en-US"/>
              </w:rPr>
            </w:pPr>
            <w:r w:rsidRPr="0020562E">
              <w:rPr>
                <w:lang w:val="en-US"/>
              </w:rPr>
              <w:t>- HS lắng nghe</w:t>
            </w:r>
          </w:p>
          <w:p w:rsidR="008A3450" w:rsidRPr="0020562E" w:rsidRDefault="008A3450" w:rsidP="00006BF0">
            <w:pPr>
              <w:spacing w:line="276" w:lineRule="auto"/>
            </w:pPr>
            <w:r w:rsidRPr="0020562E">
              <w:t xml:space="preserve"> </w:t>
            </w:r>
          </w:p>
          <w:p w:rsidR="008A3450" w:rsidRPr="0020562E" w:rsidRDefault="008A3450" w:rsidP="00006BF0">
            <w:pPr>
              <w:spacing w:line="276" w:lineRule="auto"/>
              <w:rPr>
                <w:color w:val="000000"/>
                <w:lang w:val="nl-NL"/>
              </w:rPr>
            </w:pPr>
          </w:p>
        </w:tc>
      </w:tr>
      <w:tr w:rsidR="00541EB9" w:rsidRPr="0020562E" w:rsidTr="002F5A08">
        <w:trPr>
          <w:trHeight w:val="374"/>
        </w:trPr>
        <w:tc>
          <w:tcPr>
            <w:tcW w:w="9360" w:type="dxa"/>
            <w:gridSpan w:val="2"/>
          </w:tcPr>
          <w:p w:rsidR="00541EB9" w:rsidRPr="00541EB9" w:rsidRDefault="00541EB9" w:rsidP="00541EB9">
            <w:pPr>
              <w:spacing w:line="276" w:lineRule="auto"/>
              <w:jc w:val="center"/>
              <w:rPr>
                <w:b/>
                <w:lang w:val="en-US"/>
              </w:rPr>
            </w:pPr>
            <w:r w:rsidRPr="00541EB9">
              <w:rPr>
                <w:b/>
                <w:color w:val="FF0000"/>
                <w:lang w:val="en-US"/>
              </w:rPr>
              <w:t>Tiết 2: Ngày dạy: Ngày 06/12/2023</w:t>
            </w:r>
          </w:p>
        </w:tc>
      </w:tr>
      <w:tr w:rsidR="0064249B" w:rsidRPr="0020562E" w:rsidTr="00541EB9">
        <w:trPr>
          <w:trHeight w:val="374"/>
        </w:trPr>
        <w:tc>
          <w:tcPr>
            <w:tcW w:w="4760" w:type="dxa"/>
          </w:tcPr>
          <w:p w:rsidR="0064249B" w:rsidRPr="008E0176" w:rsidRDefault="0064249B" w:rsidP="00006BF0">
            <w:pPr>
              <w:spacing w:line="276" w:lineRule="auto"/>
              <w:jc w:val="both"/>
              <w:rPr>
                <w:i/>
                <w:color w:val="000000"/>
                <w:lang w:val="nl-NL"/>
              </w:rPr>
            </w:pPr>
            <w:r w:rsidRPr="008E0176">
              <w:rPr>
                <w:b/>
                <w:color w:val="000000"/>
                <w:lang w:val="nl-NL"/>
              </w:rPr>
              <w:t>1. Hoạt động khởi động</w:t>
            </w:r>
            <w:r w:rsidRPr="008E0176">
              <w:rPr>
                <w:color w:val="000000"/>
                <w:lang w:val="nl-NL"/>
              </w:rPr>
              <w:t xml:space="preserve"> </w:t>
            </w:r>
            <w:r w:rsidRPr="008E0176">
              <w:rPr>
                <w:i/>
                <w:color w:val="000000"/>
                <w:lang w:val="nl-NL"/>
              </w:rPr>
              <w:t>(3-5p)</w:t>
            </w:r>
          </w:p>
          <w:p w:rsidR="0064249B" w:rsidRPr="0064249B" w:rsidRDefault="0064249B" w:rsidP="00006BF0">
            <w:pPr>
              <w:spacing w:line="276" w:lineRule="auto"/>
              <w:rPr>
                <w:lang w:val="nl-NL" w:eastAsia="en-US"/>
              </w:rPr>
            </w:pPr>
            <w:r w:rsidRPr="0064249B">
              <w:rPr>
                <w:lang w:val="nl-NL" w:eastAsia="en-US"/>
              </w:rPr>
              <w:lastRenderedPageBreak/>
              <w:t>- GV cho HS nghe nhạc và hát theo bài hát “Em yêu trường em”</w:t>
            </w:r>
          </w:p>
          <w:p w:rsidR="0064249B" w:rsidRPr="0064249B" w:rsidRDefault="0064249B" w:rsidP="00006BF0">
            <w:pPr>
              <w:spacing w:line="276" w:lineRule="auto"/>
              <w:rPr>
                <w:lang w:val="nl-NL" w:eastAsia="en-US"/>
              </w:rPr>
            </w:pPr>
            <w:r w:rsidRPr="0064249B">
              <w:rPr>
                <w:lang w:val="nl-NL" w:eastAsia="en-US"/>
              </w:rPr>
              <w:t>- GV cho HS xem một video quay về việc ùn tắc tại một cổng trường giờ tan học</w:t>
            </w:r>
          </w:p>
          <w:p w:rsidR="0064249B" w:rsidRPr="0064249B" w:rsidRDefault="0064249B" w:rsidP="00006BF0">
            <w:pPr>
              <w:spacing w:line="276" w:lineRule="auto"/>
              <w:rPr>
                <w:lang w:val="nl-NL" w:eastAsia="en-US"/>
              </w:rPr>
            </w:pPr>
            <w:r w:rsidRPr="0064249B">
              <w:rPr>
                <w:lang w:val="nl-NL" w:eastAsia="en-US"/>
              </w:rPr>
              <w:t>- GV cho HS nêu cảm nhận của mình khi trong trường hợp đó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- GV kết luận</w:t>
            </w:r>
          </w:p>
        </w:tc>
        <w:tc>
          <w:tcPr>
            <w:tcW w:w="4600" w:type="dxa"/>
          </w:tcPr>
          <w:p w:rsidR="0064249B" w:rsidRPr="008E0176" w:rsidRDefault="0064249B" w:rsidP="00006BF0">
            <w:pPr>
              <w:spacing w:line="276" w:lineRule="auto"/>
              <w:jc w:val="both"/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lastRenderedPageBreak/>
              <w:t>- HS hát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>- HS quan sát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>- HS nêu cảm nghĩ của mình</w:t>
            </w:r>
          </w:p>
          <w:p w:rsidR="0064249B" w:rsidRPr="008E0176" w:rsidRDefault="0064249B" w:rsidP="00006BF0">
            <w:pPr>
              <w:spacing w:line="276" w:lineRule="auto"/>
              <w:jc w:val="both"/>
              <w:rPr>
                <w:b/>
                <w:color w:val="000000"/>
              </w:rPr>
            </w:pPr>
          </w:p>
        </w:tc>
      </w:tr>
      <w:tr w:rsidR="0064249B" w:rsidRPr="0020562E" w:rsidTr="00A11502">
        <w:trPr>
          <w:trHeight w:val="374"/>
        </w:trPr>
        <w:tc>
          <w:tcPr>
            <w:tcW w:w="9360" w:type="dxa"/>
            <w:gridSpan w:val="2"/>
          </w:tcPr>
          <w:p w:rsidR="0064249B" w:rsidRPr="008E0176" w:rsidRDefault="0064249B" w:rsidP="00006BF0">
            <w:pPr>
              <w:spacing w:line="276" w:lineRule="auto"/>
              <w:rPr>
                <w:b/>
                <w:color w:val="000000"/>
                <w:lang w:val="nl-NL"/>
              </w:rPr>
            </w:pPr>
            <w:r w:rsidRPr="008E0176">
              <w:rPr>
                <w:b/>
                <w:color w:val="000000"/>
                <w:lang w:val="nl-NL"/>
              </w:rPr>
              <w:lastRenderedPageBreak/>
              <w:t xml:space="preserve">2. Hoạt động luyện tập - thực hành: </w:t>
            </w:r>
          </w:p>
          <w:p w:rsidR="0064249B" w:rsidRPr="0064249B" w:rsidRDefault="0064249B" w:rsidP="00006BF0">
            <w:pPr>
              <w:spacing w:line="276" w:lineRule="auto"/>
              <w:jc w:val="both"/>
              <w:rPr>
                <w:lang w:val="it-IT"/>
              </w:rPr>
            </w:pPr>
            <w:r w:rsidRPr="008E0176">
              <w:rPr>
                <w:b/>
                <w:color w:val="000000"/>
                <w:lang w:val="nl-NL"/>
              </w:rPr>
              <w:t xml:space="preserve">a. hoạt động 1: </w:t>
            </w:r>
            <w:r w:rsidRPr="008E0176">
              <w:rPr>
                <w:lang w:val="it-IT"/>
              </w:rPr>
              <w:t>Giúp học sinh hiểu được những hành vi gây mất ATGT và biết cách giữ gìn cổng trường ATGT</w:t>
            </w:r>
          </w:p>
        </w:tc>
      </w:tr>
      <w:tr w:rsidR="0064249B" w:rsidRPr="0020562E" w:rsidTr="00541EB9">
        <w:trPr>
          <w:trHeight w:val="374"/>
        </w:trPr>
        <w:tc>
          <w:tcPr>
            <w:tcW w:w="4760" w:type="dxa"/>
          </w:tcPr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 xml:space="preserve">- GV cho HS quan sát video quay cổng trường giờ tan học của ngày hôm trước và trả lời câu hỏi: 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>+ Em hãy chỉ ra những hành vi gây mất an toàn giao thông?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>+ Em đã làm gì để giữ gìn cổng trường an toàn giao thông?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 xml:space="preserve"> - GV gọi học sinh nhận xét, bổ sung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64249B">
              <w:rPr>
                <w:lang w:eastAsia="en-US"/>
              </w:rPr>
              <w:t xml:space="preserve"> </w:t>
            </w:r>
            <w:r w:rsidRPr="008E0176">
              <w:rPr>
                <w:lang w:val="en-US" w:eastAsia="en-US"/>
              </w:rPr>
              <w:t>- GV kết luận</w:t>
            </w:r>
          </w:p>
        </w:tc>
        <w:tc>
          <w:tcPr>
            <w:tcW w:w="4600" w:type="dxa"/>
          </w:tcPr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- HS nêu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 xml:space="preserve">   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Để giữ gìn cổng trường an toàn gia thông em đã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+ Em đi ra về theo hàng, không xô đẩy, chen lấn bạn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+ Không tụ tập trước cổng trường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+ Khi ra khỏi cổng em chú ý quan sát để sang đường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+ Tham gia các buổi vận động, tuyên truyền cho các bạn về tác dụng của việc giữ gìn cổng trường an toàn giao thông…</w:t>
            </w:r>
          </w:p>
          <w:p w:rsidR="0064249B" w:rsidRPr="008E0176" w:rsidRDefault="0064249B" w:rsidP="00006BF0">
            <w:pPr>
              <w:shd w:val="clear" w:color="auto" w:fill="FFFFFF"/>
              <w:spacing w:line="276" w:lineRule="auto"/>
              <w:rPr>
                <w:lang w:val="en-US" w:eastAsia="en-US"/>
              </w:rPr>
            </w:pPr>
          </w:p>
        </w:tc>
      </w:tr>
      <w:tr w:rsidR="0064249B" w:rsidRPr="0020562E" w:rsidTr="00A2294D">
        <w:trPr>
          <w:trHeight w:val="374"/>
        </w:trPr>
        <w:tc>
          <w:tcPr>
            <w:tcW w:w="9360" w:type="dxa"/>
            <w:gridSpan w:val="2"/>
          </w:tcPr>
          <w:p w:rsidR="0064249B" w:rsidRPr="0064249B" w:rsidRDefault="0064249B" w:rsidP="00006BF0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64249B">
              <w:rPr>
                <w:b/>
                <w:lang w:eastAsia="en-US"/>
              </w:rPr>
              <w:t>b. Hoạt động 2: đề xuất những việc nên làm và không nên làm để giữ cổng trường ATGT</w:t>
            </w:r>
          </w:p>
        </w:tc>
      </w:tr>
      <w:tr w:rsidR="0064249B" w:rsidRPr="0020562E" w:rsidTr="00541EB9">
        <w:trPr>
          <w:trHeight w:val="374"/>
        </w:trPr>
        <w:tc>
          <w:tcPr>
            <w:tcW w:w="4760" w:type="dxa"/>
          </w:tcPr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 xml:space="preserve">- GV cho HS thảo luận nhóm 4 đề xuất những việc nên làm và không nên làm để giữ gìn cổng trường an toàn giao </w:t>
            </w:r>
            <w:r w:rsidRPr="0064249B">
              <w:rPr>
                <w:lang w:eastAsia="en-US"/>
              </w:rPr>
              <w:lastRenderedPageBreak/>
              <w:t>thông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>- GV nhận xét và chốt kiến thức</w:t>
            </w:r>
          </w:p>
        </w:tc>
        <w:tc>
          <w:tcPr>
            <w:tcW w:w="4600" w:type="dxa"/>
          </w:tcPr>
          <w:p w:rsidR="0064249B" w:rsidRPr="0064249B" w:rsidRDefault="0064249B" w:rsidP="00006BF0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64249B">
              <w:rPr>
                <w:lang w:eastAsia="en-US"/>
              </w:rPr>
              <w:lastRenderedPageBreak/>
              <w:t>HS thảo luận nhóm 4 và điền kết quả vào phiếu</w:t>
            </w:r>
          </w:p>
          <w:p w:rsidR="0064249B" w:rsidRPr="0064249B" w:rsidRDefault="0064249B" w:rsidP="00006BF0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5"/>
              <w:gridCol w:w="2119"/>
            </w:tblGrid>
            <w:tr w:rsidR="0064249B" w:rsidRPr="008E0176" w:rsidTr="00006BF0">
              <w:tc>
                <w:tcPr>
                  <w:tcW w:w="2295" w:type="dxa"/>
                  <w:shd w:val="clear" w:color="auto" w:fill="auto"/>
                </w:tcPr>
                <w:p w:rsidR="0064249B" w:rsidRPr="008E0176" w:rsidRDefault="0064249B" w:rsidP="00006BF0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64249B">
                    <w:rPr>
                      <w:lang w:eastAsia="en-US"/>
                    </w:rPr>
                    <w:lastRenderedPageBreak/>
                    <w:t xml:space="preserve"> </w:t>
                  </w:r>
                  <w:r w:rsidRPr="008E0176">
                    <w:rPr>
                      <w:lang w:val="en-US" w:eastAsia="en-US"/>
                    </w:rPr>
                    <w:t>Những việc nên làm</w:t>
                  </w:r>
                </w:p>
              </w:tc>
              <w:tc>
                <w:tcPr>
                  <w:tcW w:w="2154" w:type="dxa"/>
                  <w:shd w:val="clear" w:color="auto" w:fill="auto"/>
                </w:tcPr>
                <w:p w:rsidR="0064249B" w:rsidRPr="008E0176" w:rsidRDefault="0064249B" w:rsidP="00006BF0">
                  <w:pPr>
                    <w:spacing w:line="276" w:lineRule="auto"/>
                    <w:rPr>
                      <w:lang w:val="en-US" w:eastAsia="en-US"/>
                    </w:rPr>
                  </w:pPr>
                  <w:r w:rsidRPr="008E0176">
                    <w:rPr>
                      <w:lang w:val="en-US" w:eastAsia="en-US"/>
                    </w:rPr>
                    <w:t>Những việc không nên làm</w:t>
                  </w:r>
                </w:p>
              </w:tc>
            </w:tr>
            <w:tr w:rsidR="0064249B" w:rsidRPr="008E0176" w:rsidTr="00006BF0">
              <w:tc>
                <w:tcPr>
                  <w:tcW w:w="2295" w:type="dxa"/>
                  <w:shd w:val="clear" w:color="auto" w:fill="auto"/>
                </w:tcPr>
                <w:p w:rsidR="0064249B" w:rsidRPr="008E0176" w:rsidRDefault="0064249B" w:rsidP="00006BF0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</w:p>
                <w:p w:rsidR="0064249B" w:rsidRPr="008E0176" w:rsidRDefault="0064249B" w:rsidP="00006BF0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</w:p>
              </w:tc>
              <w:tc>
                <w:tcPr>
                  <w:tcW w:w="2154" w:type="dxa"/>
                  <w:shd w:val="clear" w:color="auto" w:fill="auto"/>
                </w:tcPr>
                <w:p w:rsidR="0064249B" w:rsidRPr="008E0176" w:rsidRDefault="0064249B" w:rsidP="00006BF0">
                  <w:pPr>
                    <w:spacing w:line="276" w:lineRule="auto"/>
                    <w:rPr>
                      <w:lang w:val="en-US" w:eastAsia="en-US"/>
                    </w:rPr>
                  </w:pPr>
                </w:p>
              </w:tc>
            </w:tr>
          </w:tbl>
          <w:p w:rsidR="0064249B" w:rsidRPr="008E0176" w:rsidRDefault="0064249B" w:rsidP="00006BF0">
            <w:pPr>
              <w:spacing w:line="276" w:lineRule="auto"/>
              <w:jc w:val="both"/>
            </w:pPr>
          </w:p>
        </w:tc>
      </w:tr>
      <w:tr w:rsidR="0064249B" w:rsidRPr="0020562E" w:rsidTr="00BB036E">
        <w:trPr>
          <w:trHeight w:val="374"/>
        </w:trPr>
        <w:tc>
          <w:tcPr>
            <w:tcW w:w="9360" w:type="dxa"/>
            <w:gridSpan w:val="2"/>
          </w:tcPr>
          <w:p w:rsidR="0064249B" w:rsidRPr="0064249B" w:rsidRDefault="0064249B" w:rsidP="00006BF0">
            <w:pPr>
              <w:spacing w:line="276" w:lineRule="auto"/>
              <w:jc w:val="both"/>
              <w:rPr>
                <w:i/>
                <w:color w:val="000000"/>
                <w:lang w:val="nl-NL"/>
              </w:rPr>
            </w:pPr>
            <w:r w:rsidRPr="008E0176">
              <w:rPr>
                <w:b/>
                <w:color w:val="000000"/>
                <w:lang w:val="nl-NL"/>
              </w:rPr>
              <w:lastRenderedPageBreak/>
              <w:t xml:space="preserve">3. Hoạt động vận dụng, mở rộng: </w:t>
            </w:r>
            <w:r w:rsidRPr="008E0176">
              <w:rPr>
                <w:i/>
                <w:color w:val="000000"/>
                <w:lang w:val="nl-NL"/>
              </w:rPr>
              <w:t>(3 - 5 phút)</w:t>
            </w:r>
          </w:p>
        </w:tc>
      </w:tr>
      <w:tr w:rsidR="0064249B" w:rsidRPr="0020562E" w:rsidTr="00541EB9">
        <w:trPr>
          <w:trHeight w:val="374"/>
        </w:trPr>
        <w:tc>
          <w:tcPr>
            <w:tcW w:w="4760" w:type="dxa"/>
          </w:tcPr>
          <w:p w:rsidR="0064249B" w:rsidRPr="008E0176" w:rsidRDefault="0064249B" w:rsidP="00006BF0">
            <w:pPr>
              <w:spacing w:line="276" w:lineRule="auto"/>
              <w:jc w:val="both"/>
            </w:pPr>
            <w:r w:rsidRPr="0064249B">
              <w:t>- Khi bố mẹ đón các con tại cổng trường thì các bố mẹ cần phải làm gì</w:t>
            </w:r>
            <w:r w:rsidRPr="008E0176">
              <w:t>?</w:t>
            </w:r>
          </w:p>
          <w:p w:rsidR="0064249B" w:rsidRPr="0064249B" w:rsidRDefault="0064249B" w:rsidP="00006BF0">
            <w:pPr>
              <w:spacing w:line="276" w:lineRule="auto"/>
              <w:jc w:val="both"/>
            </w:pPr>
            <w:r w:rsidRPr="0064249B">
              <w:t>- GV nhận xét, đánh giá</w:t>
            </w:r>
          </w:p>
          <w:p w:rsidR="0064249B" w:rsidRPr="0064249B" w:rsidRDefault="0064249B" w:rsidP="00006BF0">
            <w:pPr>
              <w:spacing w:line="276" w:lineRule="auto"/>
              <w:jc w:val="both"/>
              <w:rPr>
                <w:b/>
              </w:rPr>
            </w:pPr>
            <w:r w:rsidRPr="008E0176">
              <w:rPr>
                <w:b/>
              </w:rPr>
              <w:t xml:space="preserve">4. </w:t>
            </w:r>
            <w:r w:rsidRPr="0064249B">
              <w:rPr>
                <w:b/>
              </w:rPr>
              <w:t>Củng cố, dặn dò</w:t>
            </w:r>
          </w:p>
          <w:p w:rsidR="0064249B" w:rsidRPr="008E0176" w:rsidRDefault="0064249B" w:rsidP="00006BF0">
            <w:pPr>
              <w:spacing w:line="276" w:lineRule="auto"/>
              <w:outlineLvl w:val="0"/>
              <w:rPr>
                <w:lang w:val="nl-NL"/>
              </w:rPr>
            </w:pPr>
            <w:r w:rsidRPr="008E0176">
              <w:rPr>
                <w:lang w:val="nl-NL"/>
              </w:rPr>
              <w:t>- GV chốt nội dung các hoạt động</w:t>
            </w:r>
          </w:p>
          <w:p w:rsidR="0064249B" w:rsidRPr="008E0176" w:rsidRDefault="0064249B" w:rsidP="00006BF0">
            <w:pPr>
              <w:spacing w:line="276" w:lineRule="auto"/>
              <w:outlineLvl w:val="0"/>
              <w:rPr>
                <w:lang w:val="nl-NL"/>
              </w:rPr>
            </w:pPr>
            <w:r w:rsidRPr="008E0176">
              <w:rPr>
                <w:lang w:val="nl-NL"/>
              </w:rPr>
              <w:t>- Nhận xét tiết học.</w:t>
            </w:r>
          </w:p>
          <w:p w:rsidR="0064249B" w:rsidRPr="008E0176" w:rsidRDefault="0064249B" w:rsidP="00006BF0">
            <w:pPr>
              <w:spacing w:line="276" w:lineRule="auto"/>
              <w:outlineLvl w:val="0"/>
              <w:rPr>
                <w:lang w:val="nl-NL"/>
              </w:rPr>
            </w:pPr>
            <w:r w:rsidRPr="008E0176">
              <w:rPr>
                <w:lang w:val="nl-NL"/>
              </w:rPr>
              <w:t>- GV tuyên bố kết thúc buổi học.</w:t>
            </w:r>
          </w:p>
          <w:p w:rsidR="0064249B" w:rsidRPr="008E0176" w:rsidRDefault="0064249B" w:rsidP="00006BF0">
            <w:pPr>
              <w:spacing w:line="276" w:lineRule="auto"/>
              <w:outlineLvl w:val="0"/>
              <w:rPr>
                <w:b/>
                <w:color w:val="000000"/>
                <w:u w:val="single"/>
                <w:lang w:val="nl-NL"/>
              </w:rPr>
            </w:pPr>
            <w:r w:rsidRPr="008E0176">
              <w:rPr>
                <w:lang w:val="nl-NL"/>
              </w:rPr>
              <w:t>- Dặn dò HS.</w:t>
            </w:r>
          </w:p>
        </w:tc>
        <w:tc>
          <w:tcPr>
            <w:tcW w:w="4600" w:type="dxa"/>
          </w:tcPr>
          <w:p w:rsidR="0064249B" w:rsidRPr="008E0176" w:rsidRDefault="0064249B" w:rsidP="00006BF0">
            <w:pPr>
              <w:spacing w:line="276" w:lineRule="auto"/>
            </w:pPr>
            <w:r w:rsidRPr="008E0176">
              <w:t xml:space="preserve">- </w:t>
            </w:r>
            <w:r w:rsidRPr="0064249B">
              <w:rPr>
                <w:lang w:val="nl-NL"/>
              </w:rPr>
              <w:t>HS nói theo ý hiểu của mình</w:t>
            </w:r>
            <w:r w:rsidRPr="008E0176">
              <w:t xml:space="preserve">. </w:t>
            </w:r>
          </w:p>
          <w:p w:rsidR="0064249B" w:rsidRPr="008E0176" w:rsidRDefault="0064249B" w:rsidP="00006BF0">
            <w:pPr>
              <w:spacing w:line="276" w:lineRule="auto"/>
            </w:pPr>
          </w:p>
          <w:p w:rsidR="0064249B" w:rsidRPr="008E0176" w:rsidRDefault="0064249B" w:rsidP="00006BF0">
            <w:pPr>
              <w:spacing w:line="276" w:lineRule="auto"/>
            </w:pPr>
          </w:p>
          <w:p w:rsidR="0064249B" w:rsidRPr="008E0176" w:rsidRDefault="0064249B" w:rsidP="00006BF0">
            <w:pPr>
              <w:spacing w:line="276" w:lineRule="auto"/>
            </w:pPr>
          </w:p>
          <w:p w:rsidR="0064249B" w:rsidRPr="008E0176" w:rsidRDefault="0064249B" w:rsidP="00006BF0">
            <w:pPr>
              <w:spacing w:line="276" w:lineRule="auto"/>
              <w:rPr>
                <w:lang w:val="en-US"/>
              </w:rPr>
            </w:pPr>
            <w:r w:rsidRPr="008E0176">
              <w:rPr>
                <w:lang w:val="en-US"/>
              </w:rPr>
              <w:t>- HS lắng nghe</w:t>
            </w:r>
          </w:p>
          <w:p w:rsidR="0064249B" w:rsidRPr="008E0176" w:rsidRDefault="0064249B" w:rsidP="00006BF0">
            <w:pPr>
              <w:spacing w:line="276" w:lineRule="auto"/>
            </w:pPr>
            <w:r w:rsidRPr="008E0176">
              <w:t xml:space="preserve"> </w:t>
            </w:r>
          </w:p>
          <w:p w:rsidR="0064249B" w:rsidRPr="008E0176" w:rsidRDefault="0064249B" w:rsidP="00006BF0">
            <w:pPr>
              <w:spacing w:line="276" w:lineRule="auto"/>
              <w:rPr>
                <w:color w:val="000000"/>
                <w:lang w:val="nl-NL"/>
              </w:rPr>
            </w:pPr>
          </w:p>
        </w:tc>
      </w:tr>
    </w:tbl>
    <w:p w:rsidR="008A3450" w:rsidRPr="008A3450" w:rsidRDefault="008A3450" w:rsidP="008A3450">
      <w:pPr>
        <w:spacing w:line="276" w:lineRule="auto"/>
        <w:rPr>
          <w:b/>
          <w:lang w:eastAsia="en-US"/>
        </w:rPr>
      </w:pPr>
      <w:r w:rsidRPr="008A3450">
        <w:rPr>
          <w:b/>
          <w:lang w:eastAsia="en-US"/>
        </w:rPr>
        <w:t>IV. ĐIỀU CHỈNH SAU BÀI HỌC:</w:t>
      </w:r>
    </w:p>
    <w:p w:rsidR="00ED63BA" w:rsidRPr="008A3450" w:rsidRDefault="00ED63BA" w:rsidP="008A3450"/>
    <w:sectPr w:rsidR="00ED63BA" w:rsidRPr="008A34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B1B33"/>
    <w:multiLevelType w:val="hybridMultilevel"/>
    <w:tmpl w:val="7DE64EAC"/>
    <w:lvl w:ilvl="0" w:tplc="3F3C47BC">
      <w:start w:val="3"/>
      <w:numFmt w:val="decimal"/>
      <w:lvlText w:val="%1."/>
      <w:lvlJc w:val="left"/>
      <w:pPr>
        <w:ind w:left="7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B8A75A6"/>
    <w:multiLevelType w:val="hybridMultilevel"/>
    <w:tmpl w:val="82AEB6F6"/>
    <w:lvl w:ilvl="0" w:tplc="8662C2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36C73"/>
    <w:multiLevelType w:val="hybridMultilevel"/>
    <w:tmpl w:val="AB845BEC"/>
    <w:lvl w:ilvl="0" w:tplc="19BA5D2A">
      <w:start w:val="3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237487E"/>
    <w:multiLevelType w:val="hybridMultilevel"/>
    <w:tmpl w:val="A3AA5620"/>
    <w:lvl w:ilvl="0" w:tplc="93F48AEA">
      <w:start w:val="3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1A511DA"/>
    <w:multiLevelType w:val="hybridMultilevel"/>
    <w:tmpl w:val="1892EBC4"/>
    <w:lvl w:ilvl="0" w:tplc="7FCAF1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8D570A"/>
    <w:multiLevelType w:val="hybridMultilevel"/>
    <w:tmpl w:val="F552E9E2"/>
    <w:lvl w:ilvl="0" w:tplc="A3581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5051490">
    <w:abstractNumId w:val="5"/>
  </w:num>
  <w:num w:numId="2" w16cid:durableId="1877111706">
    <w:abstractNumId w:val="4"/>
  </w:num>
  <w:num w:numId="3" w16cid:durableId="1636988245">
    <w:abstractNumId w:val="1"/>
  </w:num>
  <w:num w:numId="4" w16cid:durableId="583993480">
    <w:abstractNumId w:val="0"/>
  </w:num>
  <w:num w:numId="5" w16cid:durableId="1599361925">
    <w:abstractNumId w:val="2"/>
  </w:num>
  <w:num w:numId="6" w16cid:durableId="14184053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50"/>
    <w:rsid w:val="00541EB9"/>
    <w:rsid w:val="0064249B"/>
    <w:rsid w:val="006F7A93"/>
    <w:rsid w:val="008A3450"/>
    <w:rsid w:val="008D05DE"/>
    <w:rsid w:val="00A0310F"/>
    <w:rsid w:val="00A51B91"/>
    <w:rsid w:val="00AC42B9"/>
    <w:rsid w:val="00ED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223C03E-4E28-4452-A657-1D9E0999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45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34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450"/>
    <w:rPr>
      <w:rFonts w:ascii="Tahoma" w:eastAsia="Times New Roman" w:hAnsi="Tahoma" w:cs="Tahoma"/>
      <w:sz w:val="16"/>
      <w:szCs w:val="16"/>
      <w:lang w:val="vi-VN" w:eastAsia="vi-VN"/>
    </w:rPr>
  </w:style>
  <w:style w:type="paragraph" w:styleId="ListParagraph">
    <w:name w:val="List Paragraph"/>
    <w:basedOn w:val="Normal"/>
    <w:uiPriority w:val="34"/>
    <w:qFormat/>
    <w:rsid w:val="00AC4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2023-12-03T22:31:00Z</dcterms:created>
  <dcterms:modified xsi:type="dcterms:W3CDTF">2023-12-03T22:31:00Z</dcterms:modified>
</cp:coreProperties>
</file>